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F6" w:rsidRDefault="000928F6"/>
    <w:tbl>
      <w:tblPr>
        <w:tblW w:w="0" w:type="auto"/>
        <w:tblInd w:w="1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0928F6" w:rsidRPr="00741020" w:rsidTr="002E6D13">
        <w:trPr>
          <w:trHeight w:val="13073"/>
        </w:trPr>
        <w:tc>
          <w:tcPr>
            <w:tcW w:w="9280" w:type="dxa"/>
          </w:tcPr>
          <w:p w:rsidR="000928F6" w:rsidRPr="000928F6" w:rsidRDefault="000928F6" w:rsidP="000928F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0928F6" w:rsidRPr="002E6D13" w:rsidRDefault="00C30777" w:rsidP="000928F6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2015</w:t>
            </w:r>
            <w:r w:rsidR="000928F6" w:rsidRPr="002E6D13">
              <w:rPr>
                <w:rFonts w:ascii="標楷體" w:eastAsia="標楷體" w:hAnsi="標楷體" w:hint="eastAsia"/>
                <w:b/>
                <w:sz w:val="32"/>
                <w:szCs w:val="32"/>
              </w:rPr>
              <w:t>「第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22</w:t>
            </w:r>
            <w:r w:rsidR="000928F6" w:rsidRPr="002E6D13">
              <w:rPr>
                <w:rFonts w:ascii="標楷體" w:eastAsia="標楷體" w:hAnsi="標楷體" w:hint="eastAsia"/>
                <w:b/>
                <w:sz w:val="32"/>
                <w:szCs w:val="32"/>
              </w:rPr>
              <w:t>屆水利工程研討會」論文授權同意書</w:t>
            </w:r>
          </w:p>
          <w:p w:rsidR="000928F6" w:rsidRPr="00C30777" w:rsidRDefault="000928F6" w:rsidP="000928F6">
            <w:pPr>
              <w:jc w:val="center"/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ind w:leftChars="200" w:left="480" w:rightChars="263" w:right="631" w:firstLineChars="200" w:firstLine="480"/>
              <w:rPr>
                <w:rFonts w:ascii="標楷體" w:eastAsia="標楷體" w:hAnsi="標楷體"/>
              </w:rPr>
            </w:pPr>
            <w:r w:rsidRPr="000928F6">
              <w:rPr>
                <w:rFonts w:ascii="標楷體" w:eastAsia="標楷體" w:hAnsi="標楷體" w:hint="eastAsia"/>
              </w:rPr>
              <w:t>論文投稿作者在投稿論文時所填寫的資料以及上傳之檔案，</w:t>
            </w:r>
            <w:proofErr w:type="gramStart"/>
            <w:r w:rsidRPr="000928F6">
              <w:rPr>
                <w:rFonts w:ascii="標楷體" w:eastAsia="標楷體" w:hAnsi="標楷體" w:hint="eastAsia"/>
              </w:rPr>
              <w:t>均需同意</w:t>
            </w:r>
            <w:proofErr w:type="gramEnd"/>
            <w:r w:rsidRPr="000928F6">
              <w:rPr>
                <w:rFonts w:ascii="標楷體" w:eastAsia="標楷體" w:hAnsi="標楷體" w:hint="eastAsia"/>
              </w:rPr>
              <w:t>本授權書所規定之各項說明。</w:t>
            </w:r>
            <w:r w:rsidRPr="000C7380">
              <w:rPr>
                <w:rFonts w:ascii="標楷體" w:eastAsia="標楷體" w:hAnsi="標楷體" w:hint="eastAsia"/>
                <w:b/>
              </w:rPr>
              <w:t>無此項授權將無法完成投稿作業。</w:t>
            </w:r>
          </w:p>
          <w:p w:rsid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</w:p>
          <w:p w:rsidR="002554AD" w:rsidRPr="000928F6" w:rsidRDefault="002554AD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  <w:r w:rsidRPr="000C7380">
              <w:rPr>
                <w:rFonts w:ascii="標楷體" w:eastAsia="標楷體" w:hAnsi="標楷體" w:hint="eastAsia"/>
                <w:b/>
              </w:rPr>
              <w:t>論文題目:</w:t>
            </w:r>
          </w:p>
          <w:p w:rsidR="000928F6" w:rsidRP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  <w:r w:rsidRPr="000C7380">
              <w:rPr>
                <w:rFonts w:ascii="標楷體" w:eastAsia="標楷體" w:hAnsi="標楷體" w:hint="eastAsia"/>
                <w:b/>
              </w:rPr>
              <w:t>作    者:</w:t>
            </w:r>
          </w:p>
          <w:p w:rsid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</w:p>
          <w:p w:rsidR="002554AD" w:rsidRPr="000928F6" w:rsidRDefault="002554AD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ind w:leftChars="200" w:left="480" w:rightChars="263" w:right="631" w:firstLineChars="200" w:firstLine="480"/>
              <w:rPr>
                <w:rFonts w:ascii="標楷體" w:eastAsia="標楷體" w:hAnsi="標楷體"/>
              </w:rPr>
            </w:pPr>
            <w:r w:rsidRPr="000928F6">
              <w:rPr>
                <w:rFonts w:ascii="標楷體" w:eastAsia="標楷體" w:hAnsi="標楷體" w:hint="eastAsia"/>
              </w:rPr>
              <w:t>茲同意</w:t>
            </w:r>
            <w:r w:rsidR="00C30777">
              <w:rPr>
                <w:rFonts w:ascii="標楷體" w:eastAsia="標楷體" w:hAnsi="標楷體" w:hint="eastAsia"/>
              </w:rPr>
              <w:t>2015</w:t>
            </w:r>
            <w:r w:rsidRPr="000928F6">
              <w:rPr>
                <w:rFonts w:ascii="標楷體" w:eastAsia="標楷體" w:hAnsi="標楷體" w:hint="eastAsia"/>
              </w:rPr>
              <w:t>「第</w:t>
            </w:r>
            <w:r w:rsidR="00C30777">
              <w:rPr>
                <w:rFonts w:ascii="標楷體" w:eastAsia="標楷體" w:hAnsi="標楷體" w:hint="eastAsia"/>
              </w:rPr>
              <w:t>22</w:t>
            </w:r>
            <w:r w:rsidRPr="000928F6">
              <w:rPr>
                <w:rFonts w:ascii="標楷體" w:eastAsia="標楷體" w:hAnsi="標楷體" w:hint="eastAsia"/>
              </w:rPr>
              <w:t>屆水利工程研討會」主辦單位，將本人（以及共同作者）</w:t>
            </w:r>
            <w:proofErr w:type="gramStart"/>
            <w:r w:rsidRPr="000928F6">
              <w:rPr>
                <w:rFonts w:ascii="標楷體" w:eastAsia="標楷體" w:hAnsi="標楷體" w:hint="eastAsia"/>
              </w:rPr>
              <w:t>所著</w:t>
            </w:r>
            <w:proofErr w:type="gramEnd"/>
            <w:r w:rsidRPr="000928F6">
              <w:rPr>
                <w:rFonts w:ascii="標楷體" w:eastAsia="標楷體" w:hAnsi="標楷體" w:hint="eastAsia"/>
              </w:rPr>
              <w:t>，投稿至</w:t>
            </w:r>
            <w:r w:rsidR="00C30777">
              <w:rPr>
                <w:rFonts w:ascii="標楷體" w:eastAsia="標楷體" w:hAnsi="標楷體" w:hint="eastAsia"/>
              </w:rPr>
              <w:t>2015</w:t>
            </w:r>
            <w:r w:rsidRPr="000928F6">
              <w:rPr>
                <w:rFonts w:ascii="標楷體" w:eastAsia="標楷體" w:hAnsi="標楷體" w:hint="eastAsia"/>
              </w:rPr>
              <w:t>「第</w:t>
            </w:r>
            <w:r w:rsidR="00C30777">
              <w:rPr>
                <w:rFonts w:ascii="標楷體" w:eastAsia="標楷體" w:hAnsi="標楷體" w:hint="eastAsia"/>
              </w:rPr>
              <w:t>22</w:t>
            </w:r>
            <w:r w:rsidR="005728C4">
              <w:rPr>
                <w:rFonts w:ascii="標楷體" w:eastAsia="標楷體" w:hAnsi="標楷體" w:hint="eastAsia"/>
              </w:rPr>
              <w:t>屆水利工程研討會」之論文，刊登於研討會論文集</w:t>
            </w:r>
            <w:r w:rsidR="005728C4" w:rsidRPr="000928F6">
              <w:rPr>
                <w:rFonts w:ascii="標楷體" w:eastAsia="標楷體" w:hAnsi="標楷體" w:hint="eastAsia"/>
              </w:rPr>
              <w:t>（電子版）</w:t>
            </w:r>
            <w:r w:rsidRPr="000928F6">
              <w:rPr>
                <w:rFonts w:ascii="標楷體" w:eastAsia="標楷體" w:hAnsi="標楷體" w:hint="eastAsia"/>
              </w:rPr>
              <w:t>摘要集（</w:t>
            </w:r>
            <w:r w:rsidR="005728C4">
              <w:rPr>
                <w:rFonts w:ascii="標楷體" w:eastAsia="標楷體" w:hAnsi="標楷體" w:hint="eastAsia"/>
              </w:rPr>
              <w:t>大會手冊、</w:t>
            </w:r>
            <w:r w:rsidRPr="000928F6">
              <w:rPr>
                <w:rFonts w:ascii="標楷體" w:eastAsia="標楷體" w:hAnsi="標楷體" w:hint="eastAsia"/>
              </w:rPr>
              <w:t>電子版）或研討會相關網站。本項授權牽涉到印刷紙本與電子版製作，不可撤回。</w:t>
            </w:r>
          </w:p>
          <w:p w:rsidR="000928F6" w:rsidRPr="000928F6" w:rsidRDefault="000928F6" w:rsidP="000928F6">
            <w:pPr>
              <w:ind w:leftChars="200" w:left="480" w:rightChars="263" w:right="631" w:firstLineChars="200" w:firstLine="480"/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ind w:leftChars="200" w:left="480" w:rightChars="263" w:right="631" w:firstLineChars="200" w:firstLine="480"/>
              <w:rPr>
                <w:rFonts w:ascii="標楷體" w:eastAsia="標楷體" w:hAnsi="標楷體"/>
              </w:rPr>
            </w:pPr>
            <w:r w:rsidRPr="000928F6">
              <w:rPr>
                <w:rFonts w:ascii="標楷體" w:eastAsia="標楷體" w:hAnsi="標楷體" w:hint="eastAsia"/>
              </w:rPr>
              <w:t>本項授權為非他性授權，本人仍可在符合學術倫理的情況下，將本論文授權與他人，或將論文投稿至學術期刊與其他書籍。本人於</w:t>
            </w:r>
            <w:r w:rsidR="00C30777">
              <w:rPr>
                <w:rFonts w:ascii="標楷體" w:eastAsia="標楷體" w:hAnsi="標楷體" w:hint="eastAsia"/>
              </w:rPr>
              <w:t>2015</w:t>
            </w:r>
            <w:r w:rsidRPr="000928F6">
              <w:rPr>
                <w:rFonts w:ascii="標楷體" w:eastAsia="標楷體" w:hAnsi="標楷體" w:hint="eastAsia"/>
              </w:rPr>
              <w:t>「第</w:t>
            </w:r>
            <w:r w:rsidR="00C30777">
              <w:rPr>
                <w:rFonts w:ascii="標楷體" w:eastAsia="標楷體" w:hAnsi="標楷體" w:hint="eastAsia"/>
              </w:rPr>
              <w:t>22</w:t>
            </w:r>
            <w:r w:rsidRPr="000928F6">
              <w:rPr>
                <w:rFonts w:ascii="標楷體" w:eastAsia="標楷體" w:hAnsi="標楷體" w:hint="eastAsia"/>
              </w:rPr>
              <w:t>屆水利工程研討會」投稿之論文，確已取得其他論文作者同意，事後若有其他作者有任何疑義，本人願負全部責任。</w:t>
            </w:r>
          </w:p>
          <w:p w:rsidR="000928F6" w:rsidRPr="00C30777" w:rsidRDefault="000928F6" w:rsidP="000928F6">
            <w:pPr>
              <w:ind w:leftChars="200" w:left="480" w:rightChars="263" w:right="631" w:firstLineChars="200" w:firstLine="480"/>
              <w:rPr>
                <w:rFonts w:ascii="標楷體" w:eastAsia="標楷體" w:hAnsi="標楷體"/>
              </w:rPr>
            </w:pPr>
          </w:p>
          <w:p w:rsidR="000928F6" w:rsidRPr="000928F6" w:rsidRDefault="00742B01" w:rsidP="000928F6">
            <w:pPr>
              <w:ind w:leftChars="200" w:left="480" w:rightChars="263" w:right="631"/>
              <w:rPr>
                <w:rFonts w:ascii="標楷體" w:eastAsia="標楷體" w:hAnsi="標楷體"/>
                <w:b/>
              </w:rPr>
            </w:pPr>
            <w:r w:rsidRPr="000928F6">
              <w:rPr>
                <w:rFonts w:ascii="標楷體" w:eastAsia="標楷體" w:hAnsi="標楷體" w:hint="eastAsia"/>
                <w:b/>
              </w:rPr>
              <w:t>□</w:t>
            </w:r>
            <w:r w:rsidR="000928F6" w:rsidRPr="000928F6">
              <w:rPr>
                <w:rFonts w:ascii="標楷體" w:eastAsia="標楷體" w:hAnsi="標楷體" w:hint="eastAsia"/>
                <w:b/>
              </w:rPr>
              <w:t>同意授權                            □不同意授權</w:t>
            </w:r>
          </w:p>
          <w:p w:rsidR="000928F6" w:rsidRPr="006F4FA2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  <w:b/>
              </w:rPr>
            </w:pPr>
          </w:p>
          <w:p w:rsidR="000928F6" w:rsidRP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  <w:b/>
              </w:rPr>
            </w:pPr>
          </w:p>
          <w:p w:rsidR="000928F6" w:rsidRPr="000928F6" w:rsidRDefault="000928F6" w:rsidP="000928F6">
            <w:pPr>
              <w:ind w:leftChars="200" w:left="480" w:rightChars="263" w:right="631"/>
              <w:rPr>
                <w:rFonts w:ascii="標楷體" w:eastAsia="標楷體" w:hAnsi="標楷體"/>
              </w:rPr>
            </w:pPr>
            <w:r w:rsidRPr="000928F6">
              <w:rPr>
                <w:rFonts w:ascii="標楷體" w:eastAsia="標楷體" w:hAnsi="標楷體" w:hint="eastAsia"/>
              </w:rPr>
              <w:t>授權人:</w:t>
            </w: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Default="000928F6" w:rsidP="000928F6">
            <w:pPr>
              <w:rPr>
                <w:rFonts w:ascii="標楷體" w:eastAsia="標楷體" w:hAnsi="標楷體"/>
              </w:rPr>
            </w:pPr>
          </w:p>
          <w:p w:rsidR="002554AD" w:rsidRDefault="002554AD" w:rsidP="000928F6">
            <w:pPr>
              <w:rPr>
                <w:rFonts w:ascii="標楷體" w:eastAsia="標楷體" w:hAnsi="標楷體"/>
              </w:rPr>
            </w:pPr>
          </w:p>
          <w:p w:rsidR="002554AD" w:rsidRDefault="002554AD" w:rsidP="000928F6">
            <w:pPr>
              <w:rPr>
                <w:rFonts w:ascii="標楷體" w:eastAsia="標楷體" w:hAnsi="標楷體"/>
              </w:rPr>
            </w:pPr>
          </w:p>
          <w:p w:rsidR="002554AD" w:rsidRDefault="002554AD" w:rsidP="000928F6">
            <w:pPr>
              <w:rPr>
                <w:rFonts w:ascii="標楷體" w:eastAsia="標楷體" w:hAnsi="標楷體"/>
              </w:rPr>
            </w:pPr>
          </w:p>
          <w:p w:rsidR="002554AD" w:rsidRPr="000928F6" w:rsidRDefault="002554AD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0928F6" w:rsidP="000928F6">
            <w:pPr>
              <w:rPr>
                <w:rFonts w:ascii="標楷體" w:eastAsia="標楷體" w:hAnsi="標楷體"/>
              </w:rPr>
            </w:pPr>
          </w:p>
          <w:p w:rsidR="000928F6" w:rsidRPr="000928F6" w:rsidRDefault="00C30777" w:rsidP="0074102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74B8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840" w:id="-92785406"/>
              </w:rPr>
              <w:t>中華民國一○四</w:t>
            </w:r>
            <w:r w:rsidR="000928F6" w:rsidRPr="00F974B8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840" w:id="-92785406"/>
              </w:rPr>
              <w:t>年</w:t>
            </w:r>
            <w:r w:rsidR="00741020" w:rsidRPr="00F974B8">
              <w:rPr>
                <w:rFonts w:ascii="標楷體" w:eastAsia="標楷體" w:hAnsi="標楷體"/>
                <w:spacing w:val="195"/>
                <w:kern w:val="0"/>
                <w:sz w:val="28"/>
                <w:szCs w:val="28"/>
                <w:fitText w:val="7840" w:id="-92785406"/>
              </w:rPr>
              <w:t xml:space="preserve"> </w:t>
            </w:r>
            <w:r w:rsidR="000928F6" w:rsidRPr="00F974B8">
              <w:rPr>
                <w:rFonts w:ascii="標楷體" w:eastAsia="標楷體" w:hAnsi="標楷體" w:hint="eastAsia"/>
                <w:spacing w:val="195"/>
                <w:kern w:val="0"/>
                <w:sz w:val="28"/>
                <w:szCs w:val="28"/>
                <w:fitText w:val="7840" w:id="-92785406"/>
              </w:rPr>
              <w:t>月</w:t>
            </w:r>
            <w:r w:rsidR="00741020" w:rsidRPr="00F974B8">
              <w:rPr>
                <w:rFonts w:ascii="標楷體" w:eastAsia="標楷體" w:hAnsi="標楷體"/>
                <w:spacing w:val="195"/>
                <w:kern w:val="0"/>
                <w:sz w:val="28"/>
                <w:szCs w:val="28"/>
                <w:fitText w:val="7840" w:id="-92785406"/>
              </w:rPr>
              <w:t xml:space="preserve"> </w:t>
            </w:r>
            <w:r w:rsidR="000928F6" w:rsidRPr="00F974B8">
              <w:rPr>
                <w:rFonts w:ascii="標楷體" w:eastAsia="標楷體" w:hAnsi="標楷體" w:hint="eastAsia"/>
                <w:spacing w:val="120"/>
                <w:kern w:val="0"/>
                <w:sz w:val="28"/>
                <w:szCs w:val="28"/>
                <w:fitText w:val="7840" w:id="-92785406"/>
              </w:rPr>
              <w:t>日</w:t>
            </w:r>
          </w:p>
        </w:tc>
        <w:bookmarkStart w:id="0" w:name="_GoBack"/>
        <w:bookmarkEnd w:id="0"/>
      </w:tr>
    </w:tbl>
    <w:p w:rsidR="000928F6" w:rsidRPr="002554AD" w:rsidRDefault="000928F6" w:rsidP="000928F6"/>
    <w:sectPr w:rsidR="000928F6" w:rsidRPr="002554AD" w:rsidSect="00882230">
      <w:headerReference w:type="default" r:id="rId7"/>
      <w:pgSz w:w="11907" w:h="16840" w:code="9"/>
      <w:pgMar w:top="1021" w:right="1021" w:bottom="1021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B8" w:rsidRDefault="00F974B8" w:rsidP="002E6D13">
      <w:r>
        <w:separator/>
      </w:r>
    </w:p>
  </w:endnote>
  <w:endnote w:type="continuationSeparator" w:id="0">
    <w:p w:rsidR="00F974B8" w:rsidRDefault="00F974B8" w:rsidP="002E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B8" w:rsidRDefault="00F974B8" w:rsidP="002E6D13">
      <w:r>
        <w:separator/>
      </w:r>
    </w:p>
  </w:footnote>
  <w:footnote w:type="continuationSeparator" w:id="0">
    <w:p w:rsidR="00F974B8" w:rsidRDefault="00F974B8" w:rsidP="002E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02" w:rsidRPr="00723A54" w:rsidRDefault="00336B02" w:rsidP="00336B02">
    <w:pPr>
      <w:jc w:val="right"/>
      <w:rPr>
        <w:rFonts w:eastAsia="標楷體"/>
      </w:rPr>
    </w:pPr>
    <w:r w:rsidRPr="00723A54">
      <w:rPr>
        <w:rFonts w:eastAsia="標楷體"/>
      </w:rPr>
      <w:t>201</w:t>
    </w:r>
    <w:r w:rsidR="00C30777">
      <w:rPr>
        <w:rFonts w:eastAsia="標楷體" w:hint="eastAsia"/>
      </w:rPr>
      <w:t>5</w:t>
    </w:r>
    <w:r w:rsidRPr="00723A54">
      <w:rPr>
        <w:rFonts w:eastAsia="標楷體" w:hAnsi="標楷體"/>
      </w:rPr>
      <w:t>第</w:t>
    </w:r>
    <w:r w:rsidR="00C30777">
      <w:rPr>
        <w:rFonts w:eastAsia="標楷體"/>
      </w:rPr>
      <w:t>2</w:t>
    </w:r>
    <w:r w:rsidR="00C30777">
      <w:rPr>
        <w:rFonts w:eastAsia="標楷體" w:hint="eastAsia"/>
      </w:rPr>
      <w:t>2</w:t>
    </w:r>
    <w:r w:rsidRPr="00723A54">
      <w:rPr>
        <w:rFonts w:eastAsia="標楷體" w:hAnsi="標楷體"/>
      </w:rPr>
      <w:t>屆水利工程研討會</w:t>
    </w:r>
  </w:p>
  <w:p w:rsidR="00336B02" w:rsidRPr="00723A54" w:rsidRDefault="00336B02" w:rsidP="00336B02">
    <w:pPr>
      <w:wordWrap w:val="0"/>
      <w:jc w:val="right"/>
      <w:rPr>
        <w:rFonts w:eastAsia="標楷體"/>
      </w:rPr>
    </w:pPr>
    <w:r w:rsidRPr="00723A54">
      <w:rPr>
        <w:rFonts w:eastAsia="標楷體"/>
      </w:rPr>
      <w:t>The 2</w:t>
    </w:r>
    <w:r w:rsidR="00C30777">
      <w:rPr>
        <w:rFonts w:eastAsia="標楷體" w:hint="eastAsia"/>
      </w:rPr>
      <w:t>2</w:t>
    </w:r>
    <w:r w:rsidR="00C30777" w:rsidRPr="00C30777">
      <w:rPr>
        <w:rFonts w:eastAsia="標楷體" w:hint="eastAsia"/>
        <w:vertAlign w:val="superscript"/>
      </w:rPr>
      <w:t>nd</w:t>
    </w:r>
    <w:r w:rsidR="00C30777">
      <w:rPr>
        <w:rFonts w:eastAsia="標楷體" w:hint="eastAsia"/>
      </w:rPr>
      <w:t xml:space="preserve"> </w:t>
    </w:r>
    <w:r w:rsidRPr="00723A54">
      <w:rPr>
        <w:rFonts w:eastAsia="標楷體"/>
      </w:rPr>
      <w:t>Hydraulic Engineering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59"/>
    <w:rsid w:val="000130FA"/>
    <w:rsid w:val="00022C77"/>
    <w:rsid w:val="00033B8B"/>
    <w:rsid w:val="000348EB"/>
    <w:rsid w:val="000510F5"/>
    <w:rsid w:val="00057374"/>
    <w:rsid w:val="00060B8D"/>
    <w:rsid w:val="000621F4"/>
    <w:rsid w:val="000928F6"/>
    <w:rsid w:val="000C14C9"/>
    <w:rsid w:val="000C7380"/>
    <w:rsid w:val="000D5BA1"/>
    <w:rsid w:val="000E7589"/>
    <w:rsid w:val="000F128F"/>
    <w:rsid w:val="000F6385"/>
    <w:rsid w:val="00140B07"/>
    <w:rsid w:val="00154EC1"/>
    <w:rsid w:val="0018250B"/>
    <w:rsid w:val="001E21EF"/>
    <w:rsid w:val="00205C89"/>
    <w:rsid w:val="002159DB"/>
    <w:rsid w:val="00231275"/>
    <w:rsid w:val="002554AD"/>
    <w:rsid w:val="002944FF"/>
    <w:rsid w:val="002D1777"/>
    <w:rsid w:val="002E6D13"/>
    <w:rsid w:val="0030657E"/>
    <w:rsid w:val="00314771"/>
    <w:rsid w:val="003162F3"/>
    <w:rsid w:val="0032462A"/>
    <w:rsid w:val="00330500"/>
    <w:rsid w:val="00336924"/>
    <w:rsid w:val="00336B02"/>
    <w:rsid w:val="0035503C"/>
    <w:rsid w:val="00361F3F"/>
    <w:rsid w:val="0039615E"/>
    <w:rsid w:val="003A0C3A"/>
    <w:rsid w:val="003A22B6"/>
    <w:rsid w:val="0041747D"/>
    <w:rsid w:val="00430145"/>
    <w:rsid w:val="004426B4"/>
    <w:rsid w:val="00453A1E"/>
    <w:rsid w:val="00476F77"/>
    <w:rsid w:val="0049045D"/>
    <w:rsid w:val="004A4A66"/>
    <w:rsid w:val="004E48FB"/>
    <w:rsid w:val="0050531E"/>
    <w:rsid w:val="00514FB9"/>
    <w:rsid w:val="00541EB0"/>
    <w:rsid w:val="005728C4"/>
    <w:rsid w:val="005A3980"/>
    <w:rsid w:val="005B253F"/>
    <w:rsid w:val="006203D0"/>
    <w:rsid w:val="00640335"/>
    <w:rsid w:val="006617CD"/>
    <w:rsid w:val="006648F6"/>
    <w:rsid w:val="00684798"/>
    <w:rsid w:val="006A6594"/>
    <w:rsid w:val="006C7127"/>
    <w:rsid w:val="006E58D8"/>
    <w:rsid w:val="006F1A2C"/>
    <w:rsid w:val="006F4FA2"/>
    <w:rsid w:val="007206C8"/>
    <w:rsid w:val="00741020"/>
    <w:rsid w:val="00742B01"/>
    <w:rsid w:val="0075623C"/>
    <w:rsid w:val="00762726"/>
    <w:rsid w:val="00767278"/>
    <w:rsid w:val="0077677B"/>
    <w:rsid w:val="007C4EA5"/>
    <w:rsid w:val="007D021D"/>
    <w:rsid w:val="008127E8"/>
    <w:rsid w:val="00823E09"/>
    <w:rsid w:val="0084452C"/>
    <w:rsid w:val="00866FB2"/>
    <w:rsid w:val="00882230"/>
    <w:rsid w:val="008843F2"/>
    <w:rsid w:val="00884B50"/>
    <w:rsid w:val="008B5203"/>
    <w:rsid w:val="008C31B6"/>
    <w:rsid w:val="008C4332"/>
    <w:rsid w:val="008E4D96"/>
    <w:rsid w:val="00902A1E"/>
    <w:rsid w:val="00907A86"/>
    <w:rsid w:val="00933AA5"/>
    <w:rsid w:val="00942000"/>
    <w:rsid w:val="00945AF3"/>
    <w:rsid w:val="00946D96"/>
    <w:rsid w:val="00947F59"/>
    <w:rsid w:val="00980969"/>
    <w:rsid w:val="00987CF4"/>
    <w:rsid w:val="009A4289"/>
    <w:rsid w:val="009B1788"/>
    <w:rsid w:val="009B2FA3"/>
    <w:rsid w:val="009C1E66"/>
    <w:rsid w:val="009C294B"/>
    <w:rsid w:val="009E067E"/>
    <w:rsid w:val="00A03584"/>
    <w:rsid w:val="00A07DD8"/>
    <w:rsid w:val="00A3385A"/>
    <w:rsid w:val="00A62504"/>
    <w:rsid w:val="00AA642E"/>
    <w:rsid w:val="00AA7443"/>
    <w:rsid w:val="00AB68BB"/>
    <w:rsid w:val="00AB6B66"/>
    <w:rsid w:val="00AB7DAC"/>
    <w:rsid w:val="00AF32D6"/>
    <w:rsid w:val="00AF3F4D"/>
    <w:rsid w:val="00B100EA"/>
    <w:rsid w:val="00B14B35"/>
    <w:rsid w:val="00B30F73"/>
    <w:rsid w:val="00B8527F"/>
    <w:rsid w:val="00B94033"/>
    <w:rsid w:val="00BE2FA4"/>
    <w:rsid w:val="00C204C4"/>
    <w:rsid w:val="00C30777"/>
    <w:rsid w:val="00C74359"/>
    <w:rsid w:val="00C84086"/>
    <w:rsid w:val="00CB00B4"/>
    <w:rsid w:val="00CC05C8"/>
    <w:rsid w:val="00D024F3"/>
    <w:rsid w:val="00D034B5"/>
    <w:rsid w:val="00D038A3"/>
    <w:rsid w:val="00D367E1"/>
    <w:rsid w:val="00DB1A6E"/>
    <w:rsid w:val="00DD1ACA"/>
    <w:rsid w:val="00E02898"/>
    <w:rsid w:val="00E245A7"/>
    <w:rsid w:val="00E50366"/>
    <w:rsid w:val="00E71BCD"/>
    <w:rsid w:val="00E72490"/>
    <w:rsid w:val="00EB3188"/>
    <w:rsid w:val="00EB3FED"/>
    <w:rsid w:val="00EB5FCD"/>
    <w:rsid w:val="00EC3154"/>
    <w:rsid w:val="00ED0C20"/>
    <w:rsid w:val="00F00413"/>
    <w:rsid w:val="00F1450C"/>
    <w:rsid w:val="00F259B4"/>
    <w:rsid w:val="00F44174"/>
    <w:rsid w:val="00F70E59"/>
    <w:rsid w:val="00F861FB"/>
    <w:rsid w:val="00F974B8"/>
    <w:rsid w:val="00FA7057"/>
    <w:rsid w:val="00FF0A29"/>
    <w:rsid w:val="00FF232F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E6D13"/>
    <w:rPr>
      <w:kern w:val="2"/>
    </w:rPr>
  </w:style>
  <w:style w:type="paragraph" w:styleId="a5">
    <w:name w:val="footer"/>
    <w:basedOn w:val="a"/>
    <w:link w:val="a6"/>
    <w:rsid w:val="002E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E6D13"/>
    <w:rPr>
      <w:kern w:val="2"/>
    </w:rPr>
  </w:style>
  <w:style w:type="paragraph" w:styleId="a7">
    <w:name w:val="Balloon Text"/>
    <w:basedOn w:val="a"/>
    <w:link w:val="a8"/>
    <w:rsid w:val="00336B0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36B0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E6D13"/>
    <w:rPr>
      <w:kern w:val="2"/>
    </w:rPr>
  </w:style>
  <w:style w:type="paragraph" w:styleId="a5">
    <w:name w:val="footer"/>
    <w:basedOn w:val="a"/>
    <w:link w:val="a6"/>
    <w:rsid w:val="002E6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E6D13"/>
    <w:rPr>
      <w:kern w:val="2"/>
    </w:rPr>
  </w:style>
  <w:style w:type="paragraph" w:styleId="a7">
    <w:name w:val="Balloon Text"/>
    <w:basedOn w:val="a"/>
    <w:link w:val="a8"/>
    <w:rsid w:val="00336B0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36B0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CMT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「第20屆水利工程研討會」論文授權同意書</dc:title>
  <dc:creator>T</dc:creator>
  <cp:lastModifiedBy>userz</cp:lastModifiedBy>
  <cp:revision>3</cp:revision>
  <cp:lastPrinted>2011-10-19T07:25:00Z</cp:lastPrinted>
  <dcterms:created xsi:type="dcterms:W3CDTF">2015-07-03T09:09:00Z</dcterms:created>
  <dcterms:modified xsi:type="dcterms:W3CDTF">2015-08-17T03:04:00Z</dcterms:modified>
</cp:coreProperties>
</file>